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52" w:rsidRPr="007125A1" w:rsidRDefault="00680952" w:rsidP="00680952">
      <w:pPr>
        <w:jc w:val="center"/>
        <w:rPr>
          <w:b/>
          <w:szCs w:val="24"/>
        </w:rPr>
      </w:pPr>
      <w:r w:rsidRPr="007125A1">
        <w:rPr>
          <w:b/>
          <w:szCs w:val="24"/>
        </w:rPr>
        <w:t>ПОЯСНИТЕЛЬНАЯ ЗАПИСКА</w:t>
      </w:r>
    </w:p>
    <w:p w:rsidR="00680952" w:rsidRPr="007125A1" w:rsidRDefault="00680952" w:rsidP="00680952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к отчету об осуществлении государственного контроля (надзора) </w:t>
      </w:r>
    </w:p>
    <w:p w:rsidR="00680952" w:rsidRPr="007125A1" w:rsidRDefault="00680952" w:rsidP="00680952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муниципального контроля по утвержденной форме федерального </w:t>
      </w:r>
    </w:p>
    <w:p w:rsidR="00680952" w:rsidRPr="007125A1" w:rsidRDefault="00680952" w:rsidP="00680952">
      <w:pPr>
        <w:jc w:val="center"/>
        <w:rPr>
          <w:b/>
          <w:szCs w:val="24"/>
        </w:rPr>
      </w:pPr>
      <w:r w:rsidRPr="007125A1">
        <w:rPr>
          <w:b/>
          <w:szCs w:val="24"/>
        </w:rPr>
        <w:t xml:space="preserve">статистического наблюдения (форма № 1-контроль) </w:t>
      </w:r>
    </w:p>
    <w:p w:rsidR="00680952" w:rsidRPr="007125A1" w:rsidRDefault="00680952" w:rsidP="00680952">
      <w:pPr>
        <w:jc w:val="center"/>
        <w:rPr>
          <w:b/>
          <w:szCs w:val="24"/>
        </w:rPr>
      </w:pPr>
      <w:r w:rsidRPr="007125A1">
        <w:rPr>
          <w:b/>
          <w:szCs w:val="24"/>
        </w:rPr>
        <w:t>за  201</w:t>
      </w:r>
      <w:r>
        <w:rPr>
          <w:b/>
          <w:szCs w:val="24"/>
        </w:rPr>
        <w:t>5</w:t>
      </w:r>
      <w:r w:rsidRPr="007125A1">
        <w:rPr>
          <w:b/>
          <w:szCs w:val="24"/>
        </w:rPr>
        <w:t xml:space="preserve"> год</w:t>
      </w:r>
      <w:r w:rsidR="00904C36">
        <w:rPr>
          <w:b/>
          <w:szCs w:val="24"/>
        </w:rPr>
        <w:t xml:space="preserve"> на территории городского поселения Белоярский</w:t>
      </w:r>
    </w:p>
    <w:p w:rsidR="00680952" w:rsidRPr="007125A1" w:rsidRDefault="00680952" w:rsidP="00680952">
      <w:pPr>
        <w:jc w:val="center"/>
        <w:rPr>
          <w:b/>
          <w:szCs w:val="24"/>
        </w:rPr>
      </w:pPr>
    </w:p>
    <w:p w:rsidR="00680952" w:rsidRPr="003B60DF" w:rsidRDefault="003B60DF" w:rsidP="000D0270">
      <w:pPr>
        <w:ind w:firstLine="709"/>
        <w:rPr>
          <w:szCs w:val="24"/>
        </w:rPr>
      </w:pPr>
      <w:r w:rsidRPr="003B60DF">
        <w:rPr>
          <w:szCs w:val="24"/>
        </w:rPr>
        <w:t>1</w:t>
      </w:r>
      <w:r w:rsidR="000367A1">
        <w:rPr>
          <w:szCs w:val="24"/>
        </w:rPr>
        <w:t>.1.</w:t>
      </w:r>
      <w:r>
        <w:rPr>
          <w:szCs w:val="24"/>
        </w:rPr>
        <w:t xml:space="preserve"> </w:t>
      </w:r>
      <w:proofErr w:type="gramStart"/>
      <w:r w:rsidR="00680952" w:rsidRPr="003B60DF">
        <w:rPr>
          <w:szCs w:val="24"/>
        </w:rPr>
        <w:t xml:space="preserve">Органом администрации Белоярского района, уполномоченным на осуществление </w:t>
      </w:r>
      <w:r w:rsidR="00680952" w:rsidRPr="003B60DF">
        <w:rPr>
          <w:b/>
          <w:i/>
          <w:szCs w:val="24"/>
        </w:rPr>
        <w:t>муниципального жилищного контроля</w:t>
      </w:r>
      <w:r w:rsidR="00680952" w:rsidRPr="003B60DF">
        <w:rPr>
          <w:szCs w:val="24"/>
        </w:rPr>
        <w:t xml:space="preserve"> </w:t>
      </w:r>
      <w:r w:rsidR="00904C36" w:rsidRPr="003B60DF">
        <w:rPr>
          <w:szCs w:val="24"/>
        </w:rPr>
        <w:t>на территории городского поселения Белоярский</w:t>
      </w:r>
      <w:r w:rsidR="00680952" w:rsidRPr="003B60DF">
        <w:rPr>
          <w:szCs w:val="24"/>
        </w:rPr>
        <w:t xml:space="preserve"> в границах Белоярского района является управление жилищно-коммунального хозяйства администрации Белоярского района, адрес: 628162, Тюменская область, Ханты-Мансийский автономный округ - Югра, г. Белоярский, ул. Центральная, д. 9, телефон 8 (34670) 2-13-99.</w:t>
      </w:r>
      <w:proofErr w:type="gramEnd"/>
    </w:p>
    <w:p w:rsidR="00680952" w:rsidRPr="000155E0" w:rsidRDefault="00680952" w:rsidP="000D0270">
      <w:pPr>
        <w:ind w:firstLine="709"/>
        <w:rPr>
          <w:szCs w:val="24"/>
        </w:rPr>
      </w:pPr>
      <w:proofErr w:type="gramStart"/>
      <w:r w:rsidRPr="008104BE">
        <w:rPr>
          <w:szCs w:val="24"/>
        </w:rPr>
        <w:t>В соответствии со статьей</w:t>
      </w:r>
      <w:r w:rsidRPr="00F93B65">
        <w:rPr>
          <w:szCs w:val="24"/>
        </w:rPr>
        <w:t xml:space="preserve"> </w:t>
      </w:r>
      <w:r w:rsidRPr="000155E0">
        <w:rPr>
          <w:szCs w:val="24"/>
        </w:rPr>
        <w:t>20 Жилищного кодекса Российской Федерации от 29 декабря 2004 года № 188-ФЗ, с Федеральным законом от 06 июня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постановлением</w:t>
      </w:r>
      <w:proofErr w:type="gramEnd"/>
      <w:r w:rsidRPr="000155E0">
        <w:rPr>
          <w:szCs w:val="24"/>
        </w:rPr>
        <w:t xml:space="preserve"> </w:t>
      </w:r>
      <w:proofErr w:type="gramStart"/>
      <w:r w:rsidRPr="000155E0">
        <w:rPr>
          <w:szCs w:val="24"/>
        </w:rPr>
        <w:t>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</w:t>
      </w:r>
      <w:r w:rsidRPr="000155E0">
        <w:rPr>
          <w:color w:val="FF0000"/>
          <w:szCs w:val="24"/>
        </w:rPr>
        <w:t xml:space="preserve">, </w:t>
      </w:r>
      <w:r w:rsidRPr="000155E0">
        <w:rPr>
          <w:szCs w:val="24"/>
        </w:rPr>
        <w:t>статьей 2 закона Ханты-Мансийского автономного округа - Югры от 28 сентября 2012 года № 115-оз «О порядке осуществления муниципального жилищного контроля на территории Ханты-Мансийского автономного округа - Югры и порядке взаимодействия органов муниципального жилищного контроля с органом государственного жилищного надзора Ханты-Мансийского автономного округа</w:t>
      </w:r>
      <w:proofErr w:type="gramEnd"/>
      <w:r w:rsidRPr="000155E0">
        <w:rPr>
          <w:szCs w:val="24"/>
        </w:rPr>
        <w:t xml:space="preserve"> – Югры», </w:t>
      </w:r>
      <w:r w:rsidR="000367A1" w:rsidRPr="00FB3E53">
        <w:rPr>
          <w:szCs w:val="24"/>
        </w:rPr>
        <w:t xml:space="preserve">решением Думы Белоярского района от 21 сентября </w:t>
      </w:r>
      <w:smartTag w:uri="urn:schemas-microsoft-com:office:smarttags" w:element="metricconverter">
        <w:smartTagPr>
          <w:attr w:name="ProductID" w:val="2012 г"/>
        </w:smartTagPr>
        <w:r w:rsidR="000367A1" w:rsidRPr="00FB3E53">
          <w:rPr>
            <w:szCs w:val="24"/>
          </w:rPr>
          <w:t>2012 г</w:t>
        </w:r>
      </w:smartTag>
      <w:r w:rsidR="000367A1" w:rsidRPr="00FB3E53">
        <w:rPr>
          <w:szCs w:val="24"/>
        </w:rPr>
        <w:t xml:space="preserve">. N 293 «О </w:t>
      </w:r>
      <w:proofErr w:type="gramStart"/>
      <w:r w:rsidR="000367A1" w:rsidRPr="00FB3E53">
        <w:rPr>
          <w:szCs w:val="24"/>
        </w:rPr>
        <w:t>соглашениях</w:t>
      </w:r>
      <w:proofErr w:type="gramEnd"/>
      <w:r w:rsidR="000367A1" w:rsidRPr="00FB3E53">
        <w:rPr>
          <w:szCs w:val="24"/>
        </w:rPr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</w:t>
      </w:r>
      <w:r w:rsidRPr="000155E0">
        <w:rPr>
          <w:szCs w:val="24"/>
        </w:rPr>
        <w:t>, Постановления главы Белоярского района от 29 октября 2014 года № 1482 «Об утверждении ежегодного плана проведения плановых проверок юридических лиц и индивидуальных предпринимателей на 2015 год» за 2015 год была проведена 1 плановая проверка:</w:t>
      </w:r>
    </w:p>
    <w:p w:rsidR="00680952" w:rsidRDefault="00680952" w:rsidP="000D0270">
      <w:pPr>
        <w:numPr>
          <w:ilvl w:val="0"/>
          <w:numId w:val="1"/>
        </w:numPr>
        <w:ind w:left="0" w:firstLine="709"/>
        <w:rPr>
          <w:szCs w:val="24"/>
        </w:rPr>
      </w:pPr>
      <w:r>
        <w:rPr>
          <w:bCs/>
          <w:snapToGrid w:val="0"/>
          <w:szCs w:val="24"/>
        </w:rPr>
        <w:t>Товарищество собственников жилья</w:t>
      </w:r>
      <w:r w:rsidRPr="00FB3E53">
        <w:rPr>
          <w:bCs/>
          <w:snapToGrid w:val="0"/>
          <w:szCs w:val="24"/>
        </w:rPr>
        <w:t xml:space="preserve"> "</w:t>
      </w:r>
      <w:r>
        <w:rPr>
          <w:bCs/>
          <w:snapToGrid w:val="0"/>
          <w:szCs w:val="24"/>
        </w:rPr>
        <w:t>4-17</w:t>
      </w:r>
      <w:r w:rsidRPr="00FB3E53">
        <w:rPr>
          <w:bCs/>
          <w:snapToGrid w:val="0"/>
          <w:szCs w:val="24"/>
        </w:rPr>
        <w:t xml:space="preserve">", </w:t>
      </w:r>
      <w:r w:rsidRPr="00FB3E53">
        <w:rPr>
          <w:szCs w:val="24"/>
        </w:rPr>
        <w:t xml:space="preserve">адрес фактического осуществления деятельности: г. Белоярский, </w:t>
      </w:r>
      <w:r>
        <w:rPr>
          <w:szCs w:val="24"/>
        </w:rPr>
        <w:t>4 микрорайон</w:t>
      </w:r>
      <w:r w:rsidRPr="00FB3E53">
        <w:rPr>
          <w:szCs w:val="24"/>
        </w:rPr>
        <w:t xml:space="preserve">, </w:t>
      </w:r>
      <w:r>
        <w:rPr>
          <w:szCs w:val="24"/>
        </w:rPr>
        <w:t>д.17</w:t>
      </w:r>
      <w:r w:rsidRPr="00FB3E53">
        <w:rPr>
          <w:szCs w:val="24"/>
        </w:rPr>
        <w:t xml:space="preserve">. </w:t>
      </w:r>
    </w:p>
    <w:p w:rsidR="00680952" w:rsidRDefault="00680952" w:rsidP="000D0270">
      <w:pPr>
        <w:ind w:firstLine="709"/>
        <w:rPr>
          <w:szCs w:val="24"/>
        </w:rPr>
      </w:pPr>
      <w:r w:rsidRPr="00FB3E53">
        <w:rPr>
          <w:szCs w:val="24"/>
        </w:rPr>
        <w:t xml:space="preserve">Цель проведения проверки: </w:t>
      </w:r>
      <w:r>
        <w:rPr>
          <w:szCs w:val="24"/>
        </w:rPr>
        <w:t>пр</w:t>
      </w:r>
      <w:r w:rsidRPr="000155E0">
        <w:rPr>
          <w:szCs w:val="24"/>
        </w:rPr>
        <w:t>оверка исполнения собственниками помещений в многоквартирном доме требования жилищного законодательства, установленных п. 2 статьи 161 Жилищного кодекса Российской Федерации от 29 декабря 2004 года № 188-ФЗ</w:t>
      </w:r>
      <w:r w:rsidRPr="00FB3E53">
        <w:rPr>
          <w:szCs w:val="24"/>
        </w:rPr>
        <w:t xml:space="preserve">. Форма проведения проверки: документарная и выездная. </w:t>
      </w:r>
    </w:p>
    <w:p w:rsidR="00680952" w:rsidRDefault="00680952" w:rsidP="000D0270">
      <w:pPr>
        <w:ind w:firstLine="709"/>
        <w:rPr>
          <w:szCs w:val="24"/>
        </w:rPr>
      </w:pPr>
      <w:r w:rsidRPr="00FB3E53">
        <w:rPr>
          <w:szCs w:val="24"/>
        </w:rPr>
        <w:t xml:space="preserve">Дата проведения проверки </w:t>
      </w:r>
      <w:r w:rsidRPr="00FB3E53">
        <w:rPr>
          <w:color w:val="000000"/>
          <w:szCs w:val="24"/>
        </w:rPr>
        <w:t>25.02.2015</w:t>
      </w:r>
      <w:r w:rsidRPr="00FB3E53">
        <w:rPr>
          <w:szCs w:val="24"/>
        </w:rPr>
        <w:t xml:space="preserve">, срок проведения </w:t>
      </w:r>
      <w:r>
        <w:rPr>
          <w:szCs w:val="24"/>
        </w:rPr>
        <w:t>2</w:t>
      </w:r>
      <w:r w:rsidRPr="00FB3E53">
        <w:rPr>
          <w:szCs w:val="24"/>
        </w:rPr>
        <w:t xml:space="preserve"> рабочих дня. </w:t>
      </w:r>
    </w:p>
    <w:p w:rsidR="00680952" w:rsidRDefault="00680952" w:rsidP="000D0270">
      <w:pPr>
        <w:ind w:firstLine="709"/>
        <w:rPr>
          <w:szCs w:val="24"/>
        </w:rPr>
      </w:pPr>
      <w:r w:rsidRPr="00FB3E53">
        <w:rPr>
          <w:szCs w:val="24"/>
        </w:rPr>
        <w:t xml:space="preserve">В ходе проведения проверки </w:t>
      </w:r>
      <w:r>
        <w:rPr>
          <w:szCs w:val="24"/>
        </w:rPr>
        <w:t>выявлены следующие нарушения:</w:t>
      </w:r>
    </w:p>
    <w:p w:rsidR="00680952" w:rsidRDefault="00680952" w:rsidP="000D0270">
      <w:pPr>
        <w:ind w:firstLine="709"/>
        <w:rPr>
          <w:szCs w:val="24"/>
        </w:rPr>
      </w:pPr>
      <w:r>
        <w:rPr>
          <w:szCs w:val="24"/>
        </w:rPr>
        <w:t xml:space="preserve">а) 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1.1 статьи 136 </w:t>
      </w:r>
      <w:r w:rsidRPr="000155E0">
        <w:rPr>
          <w:szCs w:val="24"/>
        </w:rPr>
        <w:t>Жилищного кодекса Российской Федерации</w:t>
      </w:r>
      <w:r>
        <w:rPr>
          <w:szCs w:val="24"/>
        </w:rPr>
        <w:t xml:space="preserve"> – протокол общего собрания собственников многоквартирного дома № 17 в 4 микрорайоне от 23 июня 2011 года не приведен в соответствии со списком для подсчета кворума, проголосовавших за принятие решения;</w:t>
      </w:r>
    </w:p>
    <w:p w:rsidR="00680952" w:rsidRDefault="00680952" w:rsidP="000D0270">
      <w:pPr>
        <w:ind w:firstLine="709"/>
        <w:rPr>
          <w:szCs w:val="24"/>
        </w:rPr>
      </w:pPr>
      <w:r>
        <w:rPr>
          <w:szCs w:val="24"/>
        </w:rPr>
        <w:t xml:space="preserve">б) п.2 статьи 147 </w:t>
      </w:r>
      <w:r w:rsidRPr="000155E0">
        <w:rPr>
          <w:szCs w:val="24"/>
        </w:rPr>
        <w:t>Жилищного кодекса Российской Федерации</w:t>
      </w:r>
      <w:r>
        <w:rPr>
          <w:szCs w:val="24"/>
        </w:rPr>
        <w:t xml:space="preserve"> – один из членов правления товарищества собственников жилья избран не из числа членов товарищества собственников жилья;</w:t>
      </w:r>
    </w:p>
    <w:p w:rsidR="00680952" w:rsidRDefault="00680952" w:rsidP="000D0270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 xml:space="preserve">в) п.5 статьи 143 </w:t>
      </w:r>
      <w:r w:rsidRPr="000155E0">
        <w:rPr>
          <w:szCs w:val="24"/>
        </w:rPr>
        <w:t>Жилищного кодекса Российской Федерации</w:t>
      </w:r>
      <w:r>
        <w:rPr>
          <w:szCs w:val="24"/>
        </w:rPr>
        <w:t xml:space="preserve"> - члены товарищества собственников жилья обязаны предоставить правлению товарищества достоверные сведения, позволяющие идентифицировать членов товарищества и осуществлять связь с </w:t>
      </w:r>
      <w:r>
        <w:rPr>
          <w:szCs w:val="24"/>
        </w:rPr>
        <w:lastRenderedPageBreak/>
        <w:t>ними, а также сведения о размерах принадлежащих им долей в праве общей собственности на общее имущество в многоквартирном доме;</w:t>
      </w:r>
    </w:p>
    <w:p w:rsidR="00680952" w:rsidRDefault="00680952" w:rsidP="000D0270">
      <w:pPr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г) статьи 64 Семейного кодекса Российской Федерации – заявление о вступлении в товарищество собственников жилья «4-17» подано от несовершеннолетнего.</w:t>
      </w:r>
    </w:p>
    <w:p w:rsidR="00680952" w:rsidRDefault="00680952" w:rsidP="000D0270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 w:rsidRPr="00680952">
        <w:rPr>
          <w:szCs w:val="24"/>
        </w:rPr>
        <w:t>По результатам проверк</w:t>
      </w:r>
      <w:r w:rsidR="009766FF">
        <w:rPr>
          <w:szCs w:val="24"/>
        </w:rPr>
        <w:t>и</w:t>
      </w:r>
      <w:r w:rsidRPr="00680952">
        <w:rPr>
          <w:szCs w:val="24"/>
        </w:rPr>
        <w:t xml:space="preserve"> </w:t>
      </w:r>
      <w:r w:rsidRPr="00680952">
        <w:rPr>
          <w:color w:val="000000"/>
          <w:spacing w:val="1"/>
          <w:szCs w:val="24"/>
        </w:rPr>
        <w:t xml:space="preserve">выдано </w:t>
      </w:r>
      <w:r w:rsidR="009766FF">
        <w:rPr>
          <w:szCs w:val="24"/>
        </w:rPr>
        <w:t>предписание</w:t>
      </w:r>
      <w:r w:rsidRPr="00680952">
        <w:rPr>
          <w:szCs w:val="24"/>
        </w:rPr>
        <w:t xml:space="preserve"> об  устранении нарушений</w:t>
      </w:r>
      <w:r w:rsidR="009766FF">
        <w:rPr>
          <w:szCs w:val="24"/>
        </w:rPr>
        <w:t xml:space="preserve"> в срок до 25.03.2015.</w:t>
      </w:r>
    </w:p>
    <w:p w:rsidR="009766FF" w:rsidRPr="00680952" w:rsidRDefault="009766FF" w:rsidP="000D0270">
      <w:pPr>
        <w:widowControl w:val="0"/>
        <w:autoSpaceDE w:val="0"/>
        <w:autoSpaceDN w:val="0"/>
        <w:adjustRightInd w:val="0"/>
        <w:ind w:firstLine="709"/>
        <w:rPr>
          <w:szCs w:val="24"/>
        </w:rPr>
      </w:pPr>
      <w:r>
        <w:rPr>
          <w:szCs w:val="24"/>
        </w:rPr>
        <w:t>Предписание было исполнено в установленный срок.</w:t>
      </w:r>
    </w:p>
    <w:p w:rsidR="009766FF" w:rsidRDefault="009766FF" w:rsidP="000D0270">
      <w:pPr>
        <w:ind w:firstLine="709"/>
        <w:rPr>
          <w:szCs w:val="24"/>
        </w:rPr>
      </w:pPr>
      <w:r>
        <w:rPr>
          <w:szCs w:val="24"/>
        </w:rPr>
        <w:t>Также в отчетный период было проведено 13</w:t>
      </w:r>
      <w:r w:rsidRPr="00680952">
        <w:rPr>
          <w:szCs w:val="24"/>
        </w:rPr>
        <w:t xml:space="preserve"> внеплановых проверок</w:t>
      </w:r>
      <w:r>
        <w:rPr>
          <w:szCs w:val="24"/>
        </w:rPr>
        <w:t xml:space="preserve"> </w:t>
      </w:r>
      <w:r w:rsidRPr="00680952">
        <w:rPr>
          <w:szCs w:val="24"/>
        </w:rPr>
        <w:t xml:space="preserve">по обращениям граждан </w:t>
      </w:r>
      <w:r>
        <w:t>о нарушении прав потребителей в сфере жилищного законодательства</w:t>
      </w:r>
      <w:r>
        <w:rPr>
          <w:szCs w:val="24"/>
        </w:rPr>
        <w:t>.</w:t>
      </w:r>
    </w:p>
    <w:p w:rsidR="009766FF" w:rsidRPr="00680952" w:rsidRDefault="009766FF" w:rsidP="000D0270">
      <w:pPr>
        <w:ind w:firstLine="709"/>
        <w:rPr>
          <w:color w:val="000000"/>
          <w:spacing w:val="1"/>
          <w:szCs w:val="24"/>
        </w:rPr>
      </w:pPr>
      <w:r w:rsidRPr="00680952">
        <w:rPr>
          <w:szCs w:val="24"/>
        </w:rPr>
        <w:t>По результатам проверк</w:t>
      </w:r>
      <w:r>
        <w:rPr>
          <w:szCs w:val="24"/>
        </w:rPr>
        <w:t>и</w:t>
      </w:r>
      <w:r w:rsidRPr="00680952">
        <w:rPr>
          <w:szCs w:val="24"/>
        </w:rPr>
        <w:t xml:space="preserve"> </w:t>
      </w:r>
      <w:r>
        <w:rPr>
          <w:color w:val="000000"/>
          <w:spacing w:val="1"/>
          <w:szCs w:val="24"/>
        </w:rPr>
        <w:t>нарушений не выявлено.</w:t>
      </w:r>
    </w:p>
    <w:p w:rsidR="00680952" w:rsidRDefault="00680952" w:rsidP="000D0270">
      <w:pPr>
        <w:ind w:firstLine="709"/>
        <w:rPr>
          <w:b/>
          <w:szCs w:val="24"/>
        </w:rPr>
      </w:pPr>
    </w:p>
    <w:p w:rsidR="003B60DF" w:rsidRPr="003B60DF" w:rsidRDefault="000367A1" w:rsidP="000D0270">
      <w:pPr>
        <w:ind w:firstLine="709"/>
      </w:pPr>
      <w:r>
        <w:t>1.2.</w:t>
      </w:r>
      <w:r w:rsidR="003B60DF">
        <w:t xml:space="preserve"> </w:t>
      </w:r>
      <w:r w:rsidR="003B60DF" w:rsidRPr="003B60DF">
        <w:t xml:space="preserve">Органом администрации Белоярского района, уполномоченным на осуществление </w:t>
      </w:r>
      <w:r w:rsidR="003B60DF" w:rsidRPr="003B60DF">
        <w:rPr>
          <w:b/>
          <w:i/>
        </w:rPr>
        <w:t xml:space="preserve">муниципального земельного </w:t>
      </w:r>
      <w:proofErr w:type="gramStart"/>
      <w:r w:rsidR="003B60DF" w:rsidRPr="003B60DF">
        <w:rPr>
          <w:b/>
          <w:i/>
        </w:rPr>
        <w:t>контроля за</w:t>
      </w:r>
      <w:proofErr w:type="gramEnd"/>
      <w:r w:rsidR="003B60DF" w:rsidRPr="003B60DF">
        <w:rPr>
          <w:b/>
          <w:i/>
        </w:rPr>
        <w:t xml:space="preserve"> использованием земель на территории Белоярского района</w:t>
      </w:r>
      <w:r w:rsidR="003B60DF" w:rsidRPr="003B60DF">
        <w:t xml:space="preserve"> является Комитет муниципальной собственности администрации Белоярского района, адрес: 628162, Тюменская область, Ханты-Мансийский автономный округ - Югра, г. Белоярский, ул. Центральная, д. 11, телефон 8 (34670) 2-18-56.</w:t>
      </w:r>
    </w:p>
    <w:p w:rsidR="003B60DF" w:rsidRPr="003B60DF" w:rsidRDefault="003B60DF" w:rsidP="000D0270">
      <w:pPr>
        <w:ind w:firstLine="709"/>
      </w:pPr>
      <w:proofErr w:type="gramStart"/>
      <w:r w:rsidRPr="003B60DF">
        <w:t>Согласно статьи 72 Земельного кодекса Российской Федерации от 25 октября 2001 года № 136-ФЗ, пунктом 20 части 1 статьи 14, пунктом 9 части 1 статьи 15, статьей 17.1 Федерального закона от 6 октября 2003 года № 131-ФЗ «Об общих принципах организации местного самоуправления в Российской Федерации», статьей 6 Федерального закона от 26 декабря 2008 года № 294-ФЗ «О защите прав юридических лиц и</w:t>
      </w:r>
      <w:proofErr w:type="gramEnd"/>
      <w:r w:rsidRPr="003B60DF">
        <w:t xml:space="preserve"> индивидуальных предпринимателей при осуществлении государственного контроля (надзора) и муниципального контроля», постановлением Правительства Ханты-Мансийского автономного округа – Югры от 2 марта 2012 года № 85-п «О разработке и утверждении административных регламентов осуществления муниципального контроля», решением Думы Белоярского района от 21 сентября </w:t>
      </w:r>
      <w:smartTag w:uri="urn:schemas-microsoft-com:office:smarttags" w:element="metricconverter">
        <w:smartTagPr>
          <w:attr w:name="ProductID" w:val="2012 г"/>
        </w:smartTagPr>
        <w:r w:rsidRPr="003B60DF">
          <w:t>2012 г</w:t>
        </w:r>
      </w:smartTag>
      <w:r w:rsidRPr="003B60DF">
        <w:t xml:space="preserve">. N 293 «О </w:t>
      </w:r>
      <w:proofErr w:type="gramStart"/>
      <w:r w:rsidRPr="003B60DF">
        <w:t>соглашениях</w:t>
      </w:r>
      <w:proofErr w:type="gramEnd"/>
      <w:r w:rsidRPr="003B60DF">
        <w:t xml:space="preserve"> о передаче осуществления части полномочий органов местного самоуправления городского и сельских поселений в границах Белоярского района </w:t>
      </w:r>
      <w:proofErr w:type="gramStart"/>
      <w:r w:rsidRPr="003B60DF">
        <w:t xml:space="preserve">органам местного самоуправления Белоярского района и о передаче осуществления части полномочий органов местного самоуправления Белоярского района органам местного самоуправления городского и сельских поселений в границах Белоярского района», Постановления главы Белоярского района от 29 октября 2014 года № 1482 «Об утверждении ежегодного плана проведения плановых проверок юридических лиц и индивидуальных предпринимателей на 2015 год» за 2015 год было проведено </w:t>
      </w:r>
      <w:r w:rsidR="000367A1">
        <w:t>9</w:t>
      </w:r>
      <w:r w:rsidR="00007B64">
        <w:t xml:space="preserve"> </w:t>
      </w:r>
      <w:r w:rsidRPr="003B60DF">
        <w:t xml:space="preserve"> плановых проверок:</w:t>
      </w:r>
      <w:proofErr w:type="gramEnd"/>
    </w:p>
    <w:p w:rsidR="003B60DF" w:rsidRPr="003B60DF" w:rsidRDefault="003B60DF" w:rsidP="000D0270">
      <w:pPr>
        <w:ind w:firstLine="709"/>
      </w:pPr>
      <w:proofErr w:type="gramStart"/>
      <w:r w:rsidRPr="003B60DF">
        <w:t xml:space="preserve">1) Общество с ограниченной ответственностью "Запсибгазторг", адрес фактического осуществления деятельности: г. Белоярский, ул. Молодости, уч. 9,  кадастровый номер  86:06:0020108:339; г. Белоярский, ул. </w:t>
      </w:r>
      <w:proofErr w:type="spellStart"/>
      <w:r w:rsidRPr="003B60DF">
        <w:t>Лысюка</w:t>
      </w:r>
      <w:proofErr w:type="spellEnd"/>
      <w:r w:rsidRPr="003B60DF">
        <w:t>, уч. 2 а, кадастровый номер 86:06:0020106:101; г. Белоярский, мкр.3-й, д. 42, кадастровый номер 86:06:020105:0005;   г. Белоярский, мкр.3-й, д. 39, кадастровый номер 86:06:020105:0082;</w:t>
      </w:r>
      <w:proofErr w:type="gramEnd"/>
      <w:r w:rsidRPr="003B60DF">
        <w:t xml:space="preserve"> </w:t>
      </w:r>
      <w:proofErr w:type="gramStart"/>
      <w:r w:rsidRPr="003B60DF">
        <w:t xml:space="preserve">г. Белоярский, ул. </w:t>
      </w:r>
      <w:proofErr w:type="spellStart"/>
      <w:r w:rsidRPr="003B60DF">
        <w:t>Лысюка</w:t>
      </w:r>
      <w:proofErr w:type="spellEnd"/>
      <w:r w:rsidRPr="003B60DF">
        <w:t>, д. 1, кадастровый номер № 86:06:020106:0023; г. Белоярский, ул. Школьная, д. 1а, кадастровый номер 86:06:020105:0085; г. Белоярский, мкр.3-й, д. 40, кадастровый номер 86:06:020105:0006; г. Белоярский, ул. Ю. Ратькова, д. 10, строение 1, кадастровый номер 86:06:020110:0141;</w:t>
      </w:r>
      <w:proofErr w:type="gramEnd"/>
      <w:r w:rsidRPr="003B60DF">
        <w:t xml:space="preserve"> г. Белоярский, ул. Ю. Ратькова, д. 10, строение 2, кадастровый номер 86:06:020110:0143. Цель проведения проверки: соблюдение земельного законодательства, требований по охране и использованию земельного участка. Форма проведения проверки: документарная и выездная. Дата проведения проверки 25.02.2015, срок проведения 3 рабочих дня. В ходе проведения проверки нарушений земельного законодательства не обнаружено.</w:t>
      </w:r>
    </w:p>
    <w:p w:rsidR="003B60DF" w:rsidRPr="003B60DF" w:rsidRDefault="003B60DF" w:rsidP="000D0270">
      <w:pPr>
        <w:ind w:firstLine="709"/>
      </w:pPr>
      <w:r w:rsidRPr="003B60DF">
        <w:t xml:space="preserve">2) Общество с ограниченной ответственностью "Альфа", адрес фактического осуществления деятельности: г. Белоярский, ул. Ратькова, проезд 4/1, кадастровый номер </w:t>
      </w:r>
      <w:r w:rsidRPr="003B60DF">
        <w:lastRenderedPageBreak/>
        <w:t>86:06:020108:45. Цель проведения проверки: соблюдение земельного законодательства, требований по охране и использованию земельного участка. Форма проведения проверки: документарная и выездная. Дата проведения проверки 06.08.2015, срок проведения 3 рабочих дня. В ходе проведения проверки нарушений земельного законодательства не обнаружено.</w:t>
      </w:r>
    </w:p>
    <w:p w:rsidR="003B60DF" w:rsidRPr="003B60DF" w:rsidRDefault="003B60DF" w:rsidP="000D0270">
      <w:pPr>
        <w:ind w:firstLine="709"/>
      </w:pPr>
      <w:r w:rsidRPr="003B60DF">
        <w:t xml:space="preserve">3) Публичное акционерное общество "Мобильные </w:t>
      </w:r>
      <w:proofErr w:type="gramStart"/>
      <w:r w:rsidRPr="003B60DF">
        <w:t>Теле</w:t>
      </w:r>
      <w:proofErr w:type="gramEnd"/>
      <w:r w:rsidRPr="003B60DF">
        <w:t xml:space="preserve"> Системы", адрес фактического осуществления деятельности: г. Белоярский, ул. Ю. Ратькова, участок 11/8, кадастровый номер 86:06:020108:253. Цель проведения проверки: соблюдение земельного законодательства, требований по охране и использованию земельного участка. Форма проведения проверки: документарная и выездная. Дата проведения проверки 14.09.2015, срок проведения 3 рабочих дня. В ходе проведения проверки нарушений земельного законодательства не обнаружено.</w:t>
      </w:r>
    </w:p>
    <w:p w:rsidR="003B60DF" w:rsidRPr="003B60DF" w:rsidRDefault="003B60DF" w:rsidP="000D0270">
      <w:pPr>
        <w:ind w:firstLine="709"/>
      </w:pPr>
      <w:r w:rsidRPr="003B60DF">
        <w:t xml:space="preserve">4) Общество с ограниченной ответственностью "Окружной Бизнес-Инкубатор", адрес фактического осуществления деятельности: г. Белоярский, ул. </w:t>
      </w:r>
      <w:proofErr w:type="gramStart"/>
      <w:r w:rsidRPr="003B60DF">
        <w:t>Центральная</w:t>
      </w:r>
      <w:proofErr w:type="gramEnd"/>
      <w:r w:rsidRPr="003B60DF">
        <w:t>, участок № 30, кадастровый номер 86:06:020109:1300. Цель проведения проверки: соблюдение земельного законодательства, требований по охране и использованию земельного участка. Форма проведения проверки: документарная и выездная. Дата проведения проверки 28.09.2015, срок проведения 3 рабочих дня. В ходе проведения проверки нарушений земельного законодательства не обнаружено.</w:t>
      </w:r>
    </w:p>
    <w:p w:rsidR="003B60DF" w:rsidRDefault="003B60DF" w:rsidP="000D0270">
      <w:pPr>
        <w:ind w:firstLine="709"/>
      </w:pPr>
      <w:r w:rsidRPr="003B60DF">
        <w:t xml:space="preserve">5) Общество с ограниченной ответственностью "Западно-Сибирская лизинговая компания", адрес фактического осуществления деятельности: г. Белоярский, Промзона-2, участок № 17 б, кадастровый номер 86:06:020118:176. Цель проведения проверки: соблюдение земельного законодательства, требований по охране и использованию земельного участка. Форма проведения проверки: документарная и выездная. Дата проведения проверки 16.11.2015, срок проведения 3 рабочих дня. В ходе проведения проверки было выявлено нарушение земельного </w:t>
      </w:r>
      <w:proofErr w:type="gramStart"/>
      <w:r w:rsidRPr="003B60DF">
        <w:t>законодательства</w:t>
      </w:r>
      <w:proofErr w:type="gramEnd"/>
      <w:r w:rsidRPr="003B60DF">
        <w:t xml:space="preserve"> предусмотренное статьёй 7.1 Кодекса РФ об административных правонарушениях.</w:t>
      </w:r>
    </w:p>
    <w:p w:rsidR="000367A1" w:rsidRDefault="000367A1" w:rsidP="000D0270">
      <w:pPr>
        <w:ind w:firstLine="709"/>
        <w:rPr>
          <w:szCs w:val="24"/>
        </w:rPr>
      </w:pPr>
      <w:r>
        <w:t xml:space="preserve">6) </w:t>
      </w:r>
      <w:r>
        <w:rPr>
          <w:bCs/>
          <w:snapToGrid w:val="0"/>
          <w:szCs w:val="24"/>
        </w:rPr>
        <w:t>Публичное акционерное общество</w:t>
      </w:r>
      <w:r w:rsidRPr="00FB3E53">
        <w:rPr>
          <w:bCs/>
          <w:snapToGrid w:val="0"/>
          <w:szCs w:val="24"/>
        </w:rPr>
        <w:t xml:space="preserve"> "</w:t>
      </w:r>
      <w:r>
        <w:rPr>
          <w:bCs/>
          <w:snapToGrid w:val="0"/>
          <w:szCs w:val="24"/>
        </w:rPr>
        <w:t xml:space="preserve">Мобильные </w:t>
      </w:r>
      <w:proofErr w:type="gramStart"/>
      <w:r>
        <w:rPr>
          <w:bCs/>
          <w:snapToGrid w:val="0"/>
          <w:szCs w:val="24"/>
        </w:rPr>
        <w:t>Теле</w:t>
      </w:r>
      <w:proofErr w:type="gramEnd"/>
      <w:r>
        <w:rPr>
          <w:bCs/>
          <w:snapToGrid w:val="0"/>
          <w:szCs w:val="24"/>
        </w:rPr>
        <w:t xml:space="preserve"> Системы</w:t>
      </w:r>
      <w:r w:rsidRPr="00FB3E53">
        <w:rPr>
          <w:bCs/>
          <w:snapToGrid w:val="0"/>
          <w:szCs w:val="24"/>
        </w:rPr>
        <w:t xml:space="preserve">", </w:t>
      </w:r>
      <w:r w:rsidRPr="00FB3E53">
        <w:rPr>
          <w:szCs w:val="24"/>
        </w:rPr>
        <w:t>адрес фактическо</w:t>
      </w:r>
      <w:r>
        <w:rPr>
          <w:szCs w:val="24"/>
        </w:rPr>
        <w:t xml:space="preserve">го осуществления деятельности: Белоярский район, п. Верхнеказымский, 4 </w:t>
      </w:r>
      <w:proofErr w:type="spellStart"/>
      <w:r>
        <w:rPr>
          <w:szCs w:val="24"/>
        </w:rPr>
        <w:t>мкр</w:t>
      </w:r>
      <w:proofErr w:type="spellEnd"/>
      <w:r>
        <w:rPr>
          <w:szCs w:val="24"/>
        </w:rPr>
        <w:t xml:space="preserve">., участок № 14, кадастровый номер 86:06:020403:1642.  </w:t>
      </w:r>
      <w:r w:rsidRPr="00FB3E53">
        <w:rPr>
          <w:szCs w:val="24"/>
        </w:rPr>
        <w:t xml:space="preserve">Цель проведения проверки: соблюдение земельного законодательства, </w:t>
      </w:r>
      <w:r w:rsidRPr="00FB3E53">
        <w:rPr>
          <w:bCs/>
          <w:szCs w:val="24"/>
        </w:rPr>
        <w:t>требований по охране и использованию земельного участка</w:t>
      </w:r>
      <w:r w:rsidRPr="00FB3E53">
        <w:rPr>
          <w:szCs w:val="24"/>
        </w:rPr>
        <w:t xml:space="preserve">. Форма проведения проверки: документарная и выездная. Дата проведения проверки </w:t>
      </w:r>
      <w:r>
        <w:rPr>
          <w:color w:val="000000"/>
          <w:szCs w:val="24"/>
        </w:rPr>
        <w:t>14.09</w:t>
      </w:r>
      <w:r w:rsidRPr="00FB3E53">
        <w:rPr>
          <w:color w:val="000000"/>
          <w:szCs w:val="24"/>
        </w:rPr>
        <w:t>.2015</w:t>
      </w:r>
      <w:r w:rsidRPr="00FB3E53">
        <w:rPr>
          <w:szCs w:val="24"/>
        </w:rPr>
        <w:t>, срок проведения 3 рабочих дня. В ходе проведения проверки нарушений земельного законодательства не обнаружено.</w:t>
      </w:r>
    </w:p>
    <w:p w:rsidR="000367A1" w:rsidRDefault="000367A1" w:rsidP="000D0270">
      <w:pPr>
        <w:ind w:firstLine="709"/>
        <w:rPr>
          <w:szCs w:val="24"/>
        </w:rPr>
      </w:pPr>
      <w:r>
        <w:t xml:space="preserve">7) </w:t>
      </w:r>
      <w:r>
        <w:rPr>
          <w:bCs/>
          <w:snapToGrid w:val="0"/>
          <w:szCs w:val="24"/>
        </w:rPr>
        <w:t>Публичное акционерное общество</w:t>
      </w:r>
      <w:r w:rsidRPr="00FB3E53">
        <w:rPr>
          <w:bCs/>
          <w:snapToGrid w:val="0"/>
          <w:szCs w:val="24"/>
        </w:rPr>
        <w:t xml:space="preserve"> "</w:t>
      </w:r>
      <w:r>
        <w:rPr>
          <w:bCs/>
          <w:snapToGrid w:val="0"/>
          <w:szCs w:val="24"/>
        </w:rPr>
        <w:t xml:space="preserve">Мобильные </w:t>
      </w:r>
      <w:proofErr w:type="gramStart"/>
      <w:r>
        <w:rPr>
          <w:bCs/>
          <w:snapToGrid w:val="0"/>
          <w:szCs w:val="24"/>
        </w:rPr>
        <w:t>Теле</w:t>
      </w:r>
      <w:proofErr w:type="gramEnd"/>
      <w:r>
        <w:rPr>
          <w:bCs/>
          <w:snapToGrid w:val="0"/>
          <w:szCs w:val="24"/>
        </w:rPr>
        <w:t xml:space="preserve"> Системы</w:t>
      </w:r>
      <w:r w:rsidRPr="00FB3E53">
        <w:rPr>
          <w:bCs/>
          <w:snapToGrid w:val="0"/>
          <w:szCs w:val="24"/>
        </w:rPr>
        <w:t xml:space="preserve">", </w:t>
      </w:r>
      <w:r w:rsidRPr="00FB3E53">
        <w:rPr>
          <w:szCs w:val="24"/>
        </w:rPr>
        <w:t xml:space="preserve">адрес фактического осуществления деятельности: </w:t>
      </w:r>
      <w:r>
        <w:rPr>
          <w:szCs w:val="24"/>
        </w:rPr>
        <w:t xml:space="preserve">Белоярский район, с. Казым, улица Новая, участок № 2, кадастровый номер 86:06:020502:450. </w:t>
      </w:r>
      <w:r w:rsidRPr="00FB3E53">
        <w:rPr>
          <w:szCs w:val="24"/>
        </w:rPr>
        <w:t xml:space="preserve">Цель проведения проверки: соблюдение земельного законодательства, </w:t>
      </w:r>
      <w:r w:rsidRPr="00FB3E53">
        <w:rPr>
          <w:bCs/>
          <w:szCs w:val="24"/>
        </w:rPr>
        <w:t>требований по охране и использованию земельного участка</w:t>
      </w:r>
      <w:r w:rsidRPr="00FB3E53">
        <w:rPr>
          <w:szCs w:val="24"/>
        </w:rPr>
        <w:t xml:space="preserve">. Форма проведения проверки: документарная и выездная. Дата проведения проверки </w:t>
      </w:r>
      <w:r>
        <w:rPr>
          <w:color w:val="000000"/>
          <w:szCs w:val="24"/>
        </w:rPr>
        <w:t>14.09</w:t>
      </w:r>
      <w:r w:rsidRPr="00FB3E53">
        <w:rPr>
          <w:color w:val="000000"/>
          <w:szCs w:val="24"/>
        </w:rPr>
        <w:t>.2015</w:t>
      </w:r>
      <w:r w:rsidRPr="00FB3E53">
        <w:rPr>
          <w:szCs w:val="24"/>
        </w:rPr>
        <w:t>, срок проведения 3 рабочих дня. В ходе проведения проверки нарушений земельного законодательства не обнаружено.</w:t>
      </w:r>
    </w:p>
    <w:p w:rsidR="000367A1" w:rsidRDefault="000367A1" w:rsidP="000D0270">
      <w:pPr>
        <w:ind w:firstLine="709"/>
        <w:rPr>
          <w:szCs w:val="24"/>
        </w:rPr>
      </w:pPr>
      <w:r>
        <w:t xml:space="preserve">8) </w:t>
      </w:r>
      <w:r w:rsidRPr="00F21298">
        <w:rPr>
          <w:bCs/>
          <w:snapToGrid w:val="0"/>
          <w:szCs w:val="24"/>
        </w:rPr>
        <w:t xml:space="preserve">Публичное акционерное общество "Мобильные </w:t>
      </w:r>
      <w:proofErr w:type="gramStart"/>
      <w:r w:rsidRPr="00F21298">
        <w:rPr>
          <w:bCs/>
          <w:snapToGrid w:val="0"/>
          <w:szCs w:val="24"/>
        </w:rPr>
        <w:t>Теле</w:t>
      </w:r>
      <w:proofErr w:type="gramEnd"/>
      <w:r w:rsidRPr="00F21298">
        <w:rPr>
          <w:bCs/>
          <w:snapToGrid w:val="0"/>
          <w:szCs w:val="24"/>
        </w:rPr>
        <w:t xml:space="preserve"> Системы", </w:t>
      </w:r>
      <w:r w:rsidRPr="00F21298">
        <w:rPr>
          <w:szCs w:val="24"/>
        </w:rPr>
        <w:t xml:space="preserve">адрес фактического осуществления деятельности: Белоярский район, с. Полноват, ул. </w:t>
      </w:r>
      <w:proofErr w:type="spellStart"/>
      <w:r w:rsidRPr="00F21298">
        <w:rPr>
          <w:szCs w:val="24"/>
        </w:rPr>
        <w:t>Собянина</w:t>
      </w:r>
      <w:proofErr w:type="spellEnd"/>
      <w:r w:rsidRPr="00F21298">
        <w:rPr>
          <w:szCs w:val="24"/>
        </w:rPr>
        <w:t>, участок № 13</w:t>
      </w:r>
      <w:r>
        <w:rPr>
          <w:szCs w:val="24"/>
        </w:rPr>
        <w:t xml:space="preserve">, кадастровый номер 86:06:010104:207. </w:t>
      </w:r>
      <w:r w:rsidRPr="00F21298">
        <w:rPr>
          <w:szCs w:val="24"/>
        </w:rPr>
        <w:t xml:space="preserve">Цель проведения проверки: соблюдение земельного законодательства, </w:t>
      </w:r>
      <w:r w:rsidRPr="00F21298">
        <w:rPr>
          <w:bCs/>
          <w:szCs w:val="24"/>
        </w:rPr>
        <w:t>требований по охране и использованию земельного участка</w:t>
      </w:r>
      <w:r w:rsidRPr="00F21298">
        <w:rPr>
          <w:szCs w:val="24"/>
        </w:rPr>
        <w:t xml:space="preserve">. Форма проведения проверки: документарная и выездная. Дата проведения проверки </w:t>
      </w:r>
      <w:r w:rsidRPr="00F21298">
        <w:rPr>
          <w:color w:val="000000"/>
          <w:szCs w:val="24"/>
        </w:rPr>
        <w:t>14.09.2015</w:t>
      </w:r>
      <w:r w:rsidRPr="00F21298">
        <w:rPr>
          <w:szCs w:val="24"/>
        </w:rPr>
        <w:t>, срок проведения 3 рабочих дня. В ходе проведения проверки нарушений земельного законодательства не обнаружено.</w:t>
      </w:r>
    </w:p>
    <w:p w:rsidR="000367A1" w:rsidRDefault="000367A1" w:rsidP="000D0270">
      <w:pPr>
        <w:ind w:firstLine="709"/>
        <w:rPr>
          <w:szCs w:val="24"/>
        </w:rPr>
      </w:pPr>
      <w:r>
        <w:rPr>
          <w:szCs w:val="24"/>
        </w:rPr>
        <w:t xml:space="preserve">9) </w:t>
      </w:r>
      <w:r w:rsidRPr="00C45DA7">
        <w:rPr>
          <w:bCs/>
          <w:snapToGrid w:val="0"/>
          <w:szCs w:val="24"/>
        </w:rPr>
        <w:t>Общество с ограниченной ответственностью "</w:t>
      </w:r>
      <w:r>
        <w:rPr>
          <w:bCs/>
          <w:snapToGrid w:val="0"/>
          <w:szCs w:val="24"/>
        </w:rPr>
        <w:t>Лагуна</w:t>
      </w:r>
      <w:r w:rsidRPr="00C45DA7">
        <w:rPr>
          <w:bCs/>
          <w:snapToGrid w:val="0"/>
          <w:szCs w:val="24"/>
        </w:rPr>
        <w:t xml:space="preserve">", </w:t>
      </w:r>
      <w:r w:rsidRPr="00C45DA7">
        <w:rPr>
          <w:szCs w:val="24"/>
        </w:rPr>
        <w:t>адрес фактического осуществления деятельности: Белоярский</w:t>
      </w:r>
      <w:r>
        <w:rPr>
          <w:szCs w:val="24"/>
        </w:rPr>
        <w:t xml:space="preserve"> район</w:t>
      </w:r>
      <w:r w:rsidRPr="00C45DA7">
        <w:rPr>
          <w:szCs w:val="24"/>
        </w:rPr>
        <w:t xml:space="preserve">, </w:t>
      </w:r>
      <w:r>
        <w:rPr>
          <w:szCs w:val="24"/>
        </w:rPr>
        <w:t xml:space="preserve">п. Сорум, </w:t>
      </w:r>
      <w:r w:rsidRPr="00C45DA7">
        <w:rPr>
          <w:szCs w:val="24"/>
        </w:rPr>
        <w:t xml:space="preserve">ул. </w:t>
      </w:r>
      <w:proofErr w:type="gramStart"/>
      <w:r>
        <w:rPr>
          <w:szCs w:val="24"/>
        </w:rPr>
        <w:t>Центральная</w:t>
      </w:r>
      <w:proofErr w:type="gramEnd"/>
      <w:r>
        <w:rPr>
          <w:szCs w:val="24"/>
        </w:rPr>
        <w:t>,</w:t>
      </w:r>
      <w:r w:rsidRPr="00C45DA7">
        <w:rPr>
          <w:szCs w:val="24"/>
        </w:rPr>
        <w:t xml:space="preserve"> </w:t>
      </w:r>
      <w:r>
        <w:rPr>
          <w:szCs w:val="24"/>
        </w:rPr>
        <w:t>8</w:t>
      </w:r>
      <w:r w:rsidRPr="00C45DA7">
        <w:rPr>
          <w:szCs w:val="24"/>
        </w:rPr>
        <w:t>/1</w:t>
      </w:r>
      <w:r>
        <w:rPr>
          <w:szCs w:val="24"/>
        </w:rPr>
        <w:t>, кадастровый номер 86:06:020201:345</w:t>
      </w:r>
      <w:r w:rsidRPr="00C45DA7">
        <w:rPr>
          <w:szCs w:val="24"/>
        </w:rPr>
        <w:t xml:space="preserve">. Цель проведения проверки: соблюдение земельного законодательства, </w:t>
      </w:r>
      <w:r w:rsidRPr="00C45DA7">
        <w:rPr>
          <w:bCs/>
          <w:szCs w:val="24"/>
        </w:rPr>
        <w:t>требований по охране и использованию земельного участка</w:t>
      </w:r>
      <w:r w:rsidRPr="00C45DA7">
        <w:rPr>
          <w:szCs w:val="24"/>
        </w:rPr>
        <w:t xml:space="preserve">. Форма </w:t>
      </w:r>
      <w:r w:rsidRPr="00C45DA7">
        <w:rPr>
          <w:szCs w:val="24"/>
        </w:rPr>
        <w:lastRenderedPageBreak/>
        <w:t xml:space="preserve">проведения проверки: документарная и выездная. Дата проведения проверки </w:t>
      </w:r>
      <w:r w:rsidRPr="00C45DA7">
        <w:rPr>
          <w:color w:val="000000"/>
          <w:szCs w:val="24"/>
        </w:rPr>
        <w:t>0</w:t>
      </w:r>
      <w:r>
        <w:rPr>
          <w:color w:val="000000"/>
          <w:szCs w:val="24"/>
        </w:rPr>
        <w:t>7</w:t>
      </w:r>
      <w:r w:rsidRPr="00C45DA7">
        <w:rPr>
          <w:color w:val="000000"/>
          <w:szCs w:val="24"/>
        </w:rPr>
        <w:t>.08.2015</w:t>
      </w:r>
      <w:r w:rsidRPr="00C45DA7">
        <w:rPr>
          <w:szCs w:val="24"/>
        </w:rPr>
        <w:t>, срок проведения 3 рабочих дня. В ходе проведения проверки нарушений земельного законодательства не обнаружено.</w:t>
      </w:r>
    </w:p>
    <w:p w:rsidR="002B3F1E" w:rsidRDefault="002B3F1E" w:rsidP="000D0270">
      <w:pPr>
        <w:ind w:firstLine="709"/>
        <w:rPr>
          <w:szCs w:val="24"/>
        </w:rPr>
      </w:pPr>
    </w:p>
    <w:p w:rsidR="00F43DD6" w:rsidRDefault="00F43DD6" w:rsidP="00F43DD6">
      <w:pPr>
        <w:ind w:firstLine="708"/>
        <w:rPr>
          <w:szCs w:val="24"/>
        </w:rPr>
      </w:pPr>
      <w:r w:rsidRPr="00F43DD6">
        <w:rPr>
          <w:szCs w:val="24"/>
        </w:rPr>
        <w:t xml:space="preserve">1.3. </w:t>
      </w:r>
      <w:r w:rsidRPr="002B3F1E">
        <w:rPr>
          <w:b/>
          <w:i/>
        </w:rPr>
        <w:t xml:space="preserve">Муниципальный </w:t>
      </w:r>
      <w:proofErr w:type="gramStart"/>
      <w:r w:rsidRPr="002B3F1E">
        <w:rPr>
          <w:b/>
          <w:i/>
        </w:rPr>
        <w:t>контроль за</w:t>
      </w:r>
      <w:proofErr w:type="gramEnd"/>
      <w:r w:rsidRPr="002B3F1E">
        <w:rPr>
          <w:b/>
          <w:i/>
        </w:rPr>
        <w:t xml:space="preserve"> рациональным использованием и охраной недр при</w:t>
      </w:r>
      <w:r w:rsidRPr="002B3F1E">
        <w:rPr>
          <w:b/>
          <w:bCs/>
          <w:i/>
          <w:sz w:val="28"/>
          <w:szCs w:val="24"/>
        </w:rPr>
        <w:t xml:space="preserve"> </w:t>
      </w:r>
      <w:r w:rsidRPr="002B3F1E">
        <w:rPr>
          <w:b/>
          <w:bCs/>
          <w:i/>
          <w:szCs w:val="24"/>
        </w:rPr>
        <w:t xml:space="preserve">пользовании недрами для целей разведки и добычи общераспространенных полезных ископаемых, а также строительства и эксплуатации подземных сооружений местного </w:t>
      </w:r>
      <w:r w:rsidRPr="002B3F1E">
        <w:rPr>
          <w:b/>
          <w:i/>
          <w:szCs w:val="24"/>
        </w:rPr>
        <w:t>и регионального значения</w:t>
      </w:r>
      <w:r>
        <w:rPr>
          <w:szCs w:val="24"/>
        </w:rPr>
        <w:t xml:space="preserve"> в 2015 году не </w:t>
      </w:r>
      <w:r w:rsidR="002B3F1E">
        <w:rPr>
          <w:szCs w:val="24"/>
        </w:rPr>
        <w:t>осуществлялся</w:t>
      </w:r>
      <w:r>
        <w:rPr>
          <w:szCs w:val="24"/>
        </w:rPr>
        <w:t>.</w:t>
      </w:r>
    </w:p>
    <w:p w:rsidR="002B3F1E" w:rsidRPr="00F43DD6" w:rsidRDefault="002B3F1E" w:rsidP="00F43DD6">
      <w:pPr>
        <w:ind w:firstLine="708"/>
        <w:rPr>
          <w:szCs w:val="24"/>
        </w:rPr>
      </w:pPr>
    </w:p>
    <w:p w:rsidR="00F43DD6" w:rsidRDefault="00F43DD6" w:rsidP="00F43DD6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F43DD6">
        <w:rPr>
          <w:szCs w:val="24"/>
        </w:rPr>
        <w:t>1.4</w:t>
      </w:r>
      <w:r w:rsidRPr="002B3F1E">
        <w:rPr>
          <w:b/>
          <w:i/>
          <w:szCs w:val="24"/>
        </w:rPr>
        <w:t xml:space="preserve">. </w:t>
      </w:r>
      <w:proofErr w:type="gramStart"/>
      <w:r w:rsidRPr="002B3F1E">
        <w:rPr>
          <w:b/>
          <w:i/>
          <w:szCs w:val="24"/>
        </w:rPr>
        <w:t>Контроль за</w:t>
      </w:r>
      <w:proofErr w:type="gramEnd"/>
      <w:r w:rsidRPr="002B3F1E">
        <w:rPr>
          <w:b/>
          <w:i/>
          <w:szCs w:val="24"/>
        </w:rPr>
        <w:t xml:space="preserve"> обеспечением сохранности автомобильных дорог местного значения</w:t>
      </w:r>
      <w:r w:rsidRPr="00F43DD6">
        <w:rPr>
          <w:szCs w:val="24"/>
        </w:rPr>
        <w:t xml:space="preserve"> </w:t>
      </w:r>
      <w:r w:rsidR="002B3F1E">
        <w:rPr>
          <w:szCs w:val="24"/>
        </w:rPr>
        <w:t xml:space="preserve">в 2015 году </w:t>
      </w:r>
      <w:r w:rsidRPr="00F43DD6">
        <w:rPr>
          <w:szCs w:val="24"/>
        </w:rPr>
        <w:t>не осуществлялся в связи с отсутствием основания для проведения проверок предприятий дорожного сервиса. На дорогах в границах Белоярского района отсутствуют объекты придорожного сервиса. Обследование состояния автодорог производится администрацией Белоярского района совместно с ГИБДД и подрядчиками еженедельно.</w:t>
      </w:r>
    </w:p>
    <w:p w:rsidR="002B3F1E" w:rsidRPr="00F43DD6" w:rsidRDefault="002B3F1E" w:rsidP="00F43DD6">
      <w:pPr>
        <w:widowControl w:val="0"/>
        <w:autoSpaceDE w:val="0"/>
        <w:autoSpaceDN w:val="0"/>
        <w:adjustRightInd w:val="0"/>
        <w:ind w:firstLine="708"/>
        <w:rPr>
          <w:szCs w:val="24"/>
        </w:rPr>
      </w:pPr>
    </w:p>
    <w:p w:rsidR="00F43DD6" w:rsidRPr="00F43DD6" w:rsidRDefault="00F43DD6" w:rsidP="00F43DD6">
      <w:pPr>
        <w:widowControl w:val="0"/>
        <w:autoSpaceDE w:val="0"/>
        <w:autoSpaceDN w:val="0"/>
        <w:adjustRightInd w:val="0"/>
        <w:ind w:firstLine="708"/>
        <w:rPr>
          <w:szCs w:val="24"/>
        </w:rPr>
      </w:pPr>
      <w:r w:rsidRPr="00F43DD6">
        <w:rPr>
          <w:szCs w:val="24"/>
        </w:rPr>
        <w:t>1.</w:t>
      </w:r>
      <w:r w:rsidRPr="00F43DD6">
        <w:rPr>
          <w:szCs w:val="24"/>
        </w:rPr>
        <w:t>5.</w:t>
      </w:r>
      <w:r w:rsidRPr="00F43DD6">
        <w:rPr>
          <w:szCs w:val="24"/>
        </w:rPr>
        <w:t xml:space="preserve"> </w:t>
      </w:r>
      <w:r w:rsidRPr="002B3F1E">
        <w:rPr>
          <w:b/>
          <w:i/>
          <w:szCs w:val="24"/>
        </w:rPr>
        <w:t>Муниципальный лесной контроль</w:t>
      </w:r>
      <w:r w:rsidRPr="00F43DD6">
        <w:rPr>
          <w:szCs w:val="24"/>
        </w:rPr>
        <w:t xml:space="preserve"> в 201</w:t>
      </w:r>
      <w:r w:rsidR="002B3F1E">
        <w:rPr>
          <w:szCs w:val="24"/>
        </w:rPr>
        <w:t>5</w:t>
      </w:r>
      <w:r w:rsidRPr="00F43DD6">
        <w:rPr>
          <w:szCs w:val="24"/>
        </w:rPr>
        <w:t xml:space="preserve"> году не осуществлялся в связи с отсутствием </w:t>
      </w:r>
      <w:proofErr w:type="spellStart"/>
      <w:r w:rsidRPr="00F43DD6">
        <w:rPr>
          <w:szCs w:val="24"/>
        </w:rPr>
        <w:t>лесопользователей</w:t>
      </w:r>
      <w:proofErr w:type="spellEnd"/>
      <w:r w:rsidRPr="00F43DD6">
        <w:rPr>
          <w:szCs w:val="24"/>
        </w:rPr>
        <w:t>.</w:t>
      </w:r>
    </w:p>
    <w:p w:rsidR="00F43DD6" w:rsidRDefault="00F43DD6" w:rsidP="00F43DD6">
      <w:pPr>
        <w:ind w:firstLine="708"/>
        <w:rPr>
          <w:b/>
          <w:szCs w:val="24"/>
        </w:rPr>
      </w:pPr>
    </w:p>
    <w:p w:rsidR="00F43DD6" w:rsidRDefault="002B3F1E" w:rsidP="00F43DD6">
      <w:pPr>
        <w:ind w:firstLine="708"/>
        <w:rPr>
          <w:szCs w:val="24"/>
        </w:rPr>
      </w:pPr>
      <w:r>
        <w:rPr>
          <w:b/>
          <w:szCs w:val="24"/>
        </w:rPr>
        <w:t xml:space="preserve">2. </w:t>
      </w:r>
      <w:r w:rsidR="00F43DD6" w:rsidRPr="008B12EE">
        <w:rPr>
          <w:b/>
          <w:szCs w:val="24"/>
        </w:rPr>
        <w:t>По строке 61 формы</w:t>
      </w:r>
      <w:r w:rsidR="00F43DD6">
        <w:rPr>
          <w:szCs w:val="24"/>
        </w:rPr>
        <w:t xml:space="preserve"> 1-контроль администрация Белоярского района сообщает следующее: </w:t>
      </w:r>
    </w:p>
    <w:p w:rsidR="00F43DD6" w:rsidRDefault="00F43DD6" w:rsidP="00F43DD6">
      <w:pPr>
        <w:ind w:firstLine="708"/>
        <w:rPr>
          <w:szCs w:val="24"/>
        </w:rPr>
      </w:pPr>
      <w:r>
        <w:rPr>
          <w:szCs w:val="24"/>
        </w:rPr>
        <w:t xml:space="preserve">Из трех штатных единиц, выполняющих функции муниципального контроля в Белоярском районе, у одного должностного лица выполнение функции </w:t>
      </w:r>
      <w:r w:rsidRPr="008B12EE">
        <w:rPr>
          <w:szCs w:val="24"/>
        </w:rPr>
        <w:t xml:space="preserve">муниципального земельного </w:t>
      </w:r>
      <w:proofErr w:type="gramStart"/>
      <w:r w:rsidRPr="008B12EE">
        <w:rPr>
          <w:szCs w:val="24"/>
        </w:rPr>
        <w:t>контроля за</w:t>
      </w:r>
      <w:proofErr w:type="gramEnd"/>
      <w:r w:rsidRPr="008B12EE">
        <w:rPr>
          <w:szCs w:val="24"/>
        </w:rPr>
        <w:t xml:space="preserve"> использованием земель на территории Белоярского района</w:t>
      </w:r>
      <w:r>
        <w:rPr>
          <w:szCs w:val="24"/>
        </w:rPr>
        <w:t xml:space="preserve"> не является основной должностной обязанностью.</w:t>
      </w:r>
    </w:p>
    <w:p w:rsidR="000D0270" w:rsidRDefault="000D0270" w:rsidP="000D0270">
      <w:pPr>
        <w:ind w:firstLine="709"/>
        <w:rPr>
          <w:szCs w:val="24"/>
        </w:rPr>
      </w:pPr>
    </w:p>
    <w:p w:rsidR="000D0270" w:rsidRDefault="000D0270" w:rsidP="000367A1">
      <w:pPr>
        <w:rPr>
          <w:szCs w:val="24"/>
        </w:rPr>
      </w:pPr>
    </w:p>
    <w:p w:rsidR="000D0270" w:rsidRPr="00C45DA7" w:rsidRDefault="000D0270" w:rsidP="000367A1">
      <w:pPr>
        <w:rPr>
          <w:szCs w:val="24"/>
        </w:rPr>
      </w:pPr>
    </w:p>
    <w:p w:rsidR="000367A1" w:rsidRPr="00F21298" w:rsidRDefault="000367A1" w:rsidP="000367A1">
      <w:pPr>
        <w:ind w:firstLine="567"/>
        <w:rPr>
          <w:szCs w:val="24"/>
        </w:rPr>
      </w:pPr>
    </w:p>
    <w:p w:rsidR="000367A1" w:rsidRPr="003B60DF" w:rsidRDefault="000367A1" w:rsidP="003B60DF">
      <w:pPr>
        <w:ind w:firstLine="709"/>
      </w:pPr>
    </w:p>
    <w:p w:rsidR="00680952" w:rsidRDefault="00680952" w:rsidP="00680952">
      <w:pPr>
        <w:jc w:val="center"/>
        <w:rPr>
          <w:b/>
          <w:szCs w:val="24"/>
        </w:rPr>
      </w:pPr>
    </w:p>
    <w:p w:rsidR="004C4C55" w:rsidRDefault="004C4C55" w:rsidP="00733C79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680952" w:rsidRDefault="00680952" w:rsidP="00733C79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680952" w:rsidRDefault="00680952" w:rsidP="00733C79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</w:p>
    <w:p w:rsidR="00904C36" w:rsidRDefault="00904C36" w:rsidP="00733C79">
      <w:pPr>
        <w:widowControl w:val="0"/>
        <w:autoSpaceDE w:val="0"/>
        <w:autoSpaceDN w:val="0"/>
        <w:adjustRightInd w:val="0"/>
        <w:ind w:firstLine="567"/>
        <w:rPr>
          <w:bCs/>
          <w:szCs w:val="24"/>
        </w:rPr>
      </w:pPr>
      <w:bookmarkStart w:id="0" w:name="_GoBack"/>
      <w:bookmarkEnd w:id="0"/>
    </w:p>
    <w:sectPr w:rsidR="00904C36" w:rsidSect="00EC16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775C3"/>
    <w:multiLevelType w:val="hybridMultilevel"/>
    <w:tmpl w:val="1DCA2414"/>
    <w:lvl w:ilvl="0" w:tplc="28A2493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B1647F3"/>
    <w:multiLevelType w:val="hybridMultilevel"/>
    <w:tmpl w:val="DFA6A7F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277908E0"/>
    <w:multiLevelType w:val="hybridMultilevel"/>
    <w:tmpl w:val="1CAC7B04"/>
    <w:lvl w:ilvl="0" w:tplc="AE66303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27119A4"/>
    <w:multiLevelType w:val="hybridMultilevel"/>
    <w:tmpl w:val="922AE6EA"/>
    <w:lvl w:ilvl="0" w:tplc="0F580B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F275279"/>
    <w:multiLevelType w:val="hybridMultilevel"/>
    <w:tmpl w:val="970AFDD4"/>
    <w:lvl w:ilvl="0" w:tplc="C31C7BEC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5D2"/>
    <w:rsid w:val="00007B64"/>
    <w:rsid w:val="000367A1"/>
    <w:rsid w:val="000B196A"/>
    <w:rsid w:val="000D0270"/>
    <w:rsid w:val="001B3246"/>
    <w:rsid w:val="001E650F"/>
    <w:rsid w:val="00210A53"/>
    <w:rsid w:val="0028409B"/>
    <w:rsid w:val="002A53EC"/>
    <w:rsid w:val="002B3F1E"/>
    <w:rsid w:val="003B1CB9"/>
    <w:rsid w:val="003B60DF"/>
    <w:rsid w:val="004007EE"/>
    <w:rsid w:val="0042714B"/>
    <w:rsid w:val="004C4C55"/>
    <w:rsid w:val="004E1E21"/>
    <w:rsid w:val="00515BA1"/>
    <w:rsid w:val="00576C52"/>
    <w:rsid w:val="0059005B"/>
    <w:rsid w:val="005F7722"/>
    <w:rsid w:val="00632202"/>
    <w:rsid w:val="00646B7E"/>
    <w:rsid w:val="00652FDC"/>
    <w:rsid w:val="00680952"/>
    <w:rsid w:val="006C21D7"/>
    <w:rsid w:val="006D4FB5"/>
    <w:rsid w:val="00733C79"/>
    <w:rsid w:val="00773B18"/>
    <w:rsid w:val="007A1668"/>
    <w:rsid w:val="008638C3"/>
    <w:rsid w:val="00881FBB"/>
    <w:rsid w:val="00891423"/>
    <w:rsid w:val="00904C36"/>
    <w:rsid w:val="0092100D"/>
    <w:rsid w:val="009766FF"/>
    <w:rsid w:val="009F70CD"/>
    <w:rsid w:val="00AD56B2"/>
    <w:rsid w:val="00B875D2"/>
    <w:rsid w:val="00BB2F11"/>
    <w:rsid w:val="00BF2CCE"/>
    <w:rsid w:val="00C91417"/>
    <w:rsid w:val="00D8561B"/>
    <w:rsid w:val="00DD37CC"/>
    <w:rsid w:val="00E40299"/>
    <w:rsid w:val="00F43DD6"/>
    <w:rsid w:val="00FA1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D7"/>
    <w:pPr>
      <w:ind w:left="720"/>
      <w:contextualSpacing/>
    </w:pPr>
  </w:style>
  <w:style w:type="paragraph" w:customStyle="1" w:styleId="ConsPlusNormal">
    <w:name w:val="ConsPlusNormal"/>
    <w:rsid w:val="001E6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650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10A5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680952"/>
    <w:pPr>
      <w:spacing w:before="120" w:after="120"/>
      <w:ind w:firstLine="320"/>
    </w:pPr>
    <w:rPr>
      <w:rFonts w:eastAsia="Calibri"/>
      <w:sz w:val="18"/>
      <w:szCs w:val="18"/>
    </w:rPr>
  </w:style>
  <w:style w:type="paragraph" w:styleId="a5">
    <w:name w:val="Body Text Indent"/>
    <w:basedOn w:val="a"/>
    <w:link w:val="a6"/>
    <w:rsid w:val="00904C36"/>
    <w:pPr>
      <w:widowControl w:val="0"/>
      <w:autoSpaceDE w:val="0"/>
      <w:autoSpaceDN w:val="0"/>
      <w:adjustRightInd w:val="0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04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rsid w:val="00773B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C5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1D7"/>
    <w:pPr>
      <w:ind w:left="720"/>
      <w:contextualSpacing/>
    </w:pPr>
  </w:style>
  <w:style w:type="paragraph" w:customStyle="1" w:styleId="ConsPlusNormal">
    <w:name w:val="ConsPlusNormal"/>
    <w:rsid w:val="001E65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1E650F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210A53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paragraph" w:customStyle="1" w:styleId="ind">
    <w:name w:val="ind"/>
    <w:basedOn w:val="a"/>
    <w:rsid w:val="00680952"/>
    <w:pPr>
      <w:spacing w:before="120" w:after="120"/>
      <w:ind w:firstLine="320"/>
    </w:pPr>
    <w:rPr>
      <w:rFonts w:eastAsia="Calibri"/>
      <w:sz w:val="18"/>
      <w:szCs w:val="18"/>
    </w:rPr>
  </w:style>
  <w:style w:type="paragraph" w:styleId="a5">
    <w:name w:val="Body Text Indent"/>
    <w:basedOn w:val="a"/>
    <w:link w:val="a6"/>
    <w:rsid w:val="00904C36"/>
    <w:pPr>
      <w:widowControl w:val="0"/>
      <w:autoSpaceDE w:val="0"/>
      <w:autoSpaceDN w:val="0"/>
      <w:adjustRightInd w:val="0"/>
      <w:ind w:firstLine="720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04C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Абзац списка2"/>
    <w:basedOn w:val="a"/>
    <w:rsid w:val="00773B1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1870</Words>
  <Characters>10661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Новоселов Сергей Семёнович</dc:creator>
  <cp:keywords/>
  <dc:description/>
  <cp:lastModifiedBy>SimkinaEP</cp:lastModifiedBy>
  <cp:revision>7</cp:revision>
  <cp:lastPrinted>2016-01-14T10:11:00Z</cp:lastPrinted>
  <dcterms:created xsi:type="dcterms:W3CDTF">2016-01-14T06:26:00Z</dcterms:created>
  <dcterms:modified xsi:type="dcterms:W3CDTF">2016-01-14T10:11:00Z</dcterms:modified>
</cp:coreProperties>
</file>